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40752" w14:textId="77777777" w:rsidR="00D04B6F" w:rsidRPr="00D04B6F" w:rsidRDefault="00D04B6F" w:rsidP="00D04B6F">
      <w:pPr>
        <w:jc w:val="center"/>
        <w:rPr>
          <w:rFonts w:cstheme="minorHAnsi"/>
          <w:b/>
          <w:bCs/>
          <w:sz w:val="36"/>
          <w:szCs w:val="36"/>
        </w:rPr>
      </w:pPr>
      <w:r w:rsidRPr="00D04B6F">
        <w:rPr>
          <w:rFonts w:cstheme="minorHAnsi"/>
          <w:b/>
          <w:bCs/>
          <w:sz w:val="36"/>
          <w:szCs w:val="36"/>
        </w:rPr>
        <w:t>ANHOLT BORGERFORENING</w:t>
      </w:r>
    </w:p>
    <w:p w14:paraId="0FF9B6CC" w14:textId="0D0B5730" w:rsidR="00D04B6F" w:rsidRPr="00D04B6F" w:rsidRDefault="00113EF9" w:rsidP="00D04B6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Referat fra </w:t>
      </w:r>
      <w:r w:rsidR="00D04B6F" w:rsidRPr="00D04B6F">
        <w:rPr>
          <w:rFonts w:cstheme="minorHAnsi"/>
          <w:b/>
          <w:bCs/>
          <w:sz w:val="28"/>
          <w:szCs w:val="28"/>
        </w:rPr>
        <w:t>bestyrelsesmøde den</w:t>
      </w:r>
      <w:r w:rsidR="00D04B6F" w:rsidRPr="00D04B6F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5109E9">
        <w:rPr>
          <w:rFonts w:cstheme="minorHAnsi"/>
          <w:b/>
          <w:bCs/>
          <w:sz w:val="28"/>
          <w:szCs w:val="28"/>
        </w:rPr>
        <w:t>29. juni</w:t>
      </w:r>
      <w:r w:rsidR="00D04B6F" w:rsidRPr="00D04B6F">
        <w:rPr>
          <w:rFonts w:cstheme="minorHAnsi"/>
          <w:b/>
          <w:bCs/>
          <w:sz w:val="28"/>
          <w:szCs w:val="28"/>
        </w:rPr>
        <w:t xml:space="preserve"> 2020</w:t>
      </w:r>
    </w:p>
    <w:p w14:paraId="19E59C5E" w14:textId="7C79958E" w:rsidR="00D04B6F" w:rsidRPr="00D04B6F" w:rsidRDefault="00113EF9" w:rsidP="00D04B6F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</w:t>
      </w:r>
      <w:r w:rsidR="00D04B6F" w:rsidRPr="00D04B6F">
        <w:rPr>
          <w:rFonts w:cstheme="minorHAnsi"/>
          <w:b/>
          <w:bCs/>
          <w:sz w:val="28"/>
          <w:szCs w:val="28"/>
        </w:rPr>
        <w:t>agsorden:</w:t>
      </w:r>
    </w:p>
    <w:p w14:paraId="3D007507" w14:textId="77777777" w:rsidR="00C60507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Underskrivelse af referater</w:t>
      </w:r>
    </w:p>
    <w:p w14:paraId="55967192" w14:textId="4B48A9F4" w:rsidR="00C60507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Arkivering af dokumenter og referater</w:t>
      </w:r>
    </w:p>
    <w:p w14:paraId="078FDAB0" w14:textId="77777777" w:rsidR="00C60507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Fremtiden på turistkontoret efter Visit Århus ønsker sommerhusudlejning overdraget til et privat udlejningsbureau)</w:t>
      </w:r>
    </w:p>
    <w:p w14:paraId="34C553F3" w14:textId="77777777" w:rsidR="00C60507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Kontaktudvalgsmøde med Norddjurs kommune</w:t>
      </w:r>
    </w:p>
    <w:p w14:paraId="11326C18" w14:textId="77777777" w:rsidR="00C60507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Borgermøde; Hvad forventes af Borgerforeningen? Hvornår? </w:t>
      </w:r>
    </w:p>
    <w:p w14:paraId="56698DE3" w14:textId="77777777" w:rsidR="00C60507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Besøg af regionen ifm. Lægestilling ultimo august.</w:t>
      </w:r>
    </w:p>
    <w:p w14:paraId="2A752E02" w14:textId="77777777" w:rsidR="00C60507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Hastighedsbegrænsning. Hvem </w:t>
      </w:r>
      <w:proofErr w:type="gramStart"/>
      <w:r>
        <w:rPr>
          <w:b/>
          <w:bCs/>
          <w:sz w:val="28"/>
          <w:szCs w:val="28"/>
        </w:rPr>
        <w:t>tager kontakt til</w:t>
      </w:r>
      <w:proofErr w:type="gramEnd"/>
      <w:r>
        <w:rPr>
          <w:b/>
          <w:bCs/>
          <w:sz w:val="28"/>
          <w:szCs w:val="28"/>
        </w:rPr>
        <w:t xml:space="preserve"> kommunen?</w:t>
      </w:r>
    </w:p>
    <w:p w14:paraId="6C72D5D2" w14:textId="77777777" w:rsidR="00C60507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Møde om lokalplan på havnen.</w:t>
      </w:r>
    </w:p>
    <w:p w14:paraId="0C81C3FE" w14:textId="77777777" w:rsidR="00C60507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Besøg af Energiakademiet</w:t>
      </w:r>
    </w:p>
    <w:p w14:paraId="69488D8F" w14:textId="77777777" w:rsidR="00C60507" w:rsidRPr="0001147F" w:rsidRDefault="00C60507" w:rsidP="00C60507">
      <w:pPr>
        <w:pStyle w:val="Listeafsnit"/>
        <w:numPr>
          <w:ilvl w:val="0"/>
          <w:numId w:val="9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Eventuelt</w:t>
      </w:r>
    </w:p>
    <w:p w14:paraId="676F89A5" w14:textId="77777777" w:rsidR="00C60507" w:rsidRDefault="00C60507" w:rsidP="005E1456">
      <w:pPr>
        <w:rPr>
          <w:rFonts w:eastAsia="Times New Roman"/>
          <w:b/>
          <w:bCs/>
          <w:sz w:val="28"/>
          <w:szCs w:val="28"/>
        </w:rPr>
      </w:pPr>
    </w:p>
    <w:p w14:paraId="5863791D" w14:textId="5BE47BD5" w:rsidR="005E1456" w:rsidRDefault="00036AC8" w:rsidP="005E1456">
      <w:pPr>
        <w:rPr>
          <w:rFonts w:eastAsia="Times New Roman"/>
          <w:b/>
          <w:bCs/>
          <w:sz w:val="28"/>
          <w:szCs w:val="28"/>
        </w:rPr>
      </w:pPr>
      <w:r w:rsidRPr="00036AC8">
        <w:rPr>
          <w:rFonts w:eastAsia="Times New Roman"/>
          <w:b/>
          <w:bCs/>
          <w:sz w:val="28"/>
          <w:szCs w:val="28"/>
        </w:rPr>
        <w:t xml:space="preserve">Ad </w:t>
      </w:r>
      <w:r w:rsidR="005E1456" w:rsidRPr="00036AC8">
        <w:rPr>
          <w:rFonts w:eastAsia="Times New Roman"/>
          <w:b/>
          <w:bCs/>
          <w:sz w:val="28"/>
          <w:szCs w:val="28"/>
        </w:rPr>
        <w:t>1. Underskrivelse af referat</w:t>
      </w:r>
      <w:r w:rsidR="00E015F9">
        <w:rPr>
          <w:rFonts w:eastAsia="Times New Roman"/>
          <w:b/>
          <w:bCs/>
          <w:sz w:val="28"/>
          <w:szCs w:val="28"/>
        </w:rPr>
        <w:t>er</w:t>
      </w:r>
    </w:p>
    <w:p w14:paraId="7B2A3D7A" w14:textId="4FAB48AA" w:rsidR="005E1456" w:rsidRDefault="00E015F9" w:rsidP="001D6E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Referatet fra generalforsamlingen og første konstituerende møde udskrives og underskrives i den følgende uge, Birgitte går rundt til de enkelte bestyrelsesmedlemmer og får underskriften.</w:t>
      </w:r>
    </w:p>
    <w:p w14:paraId="790F8496" w14:textId="77777777" w:rsidR="001D6EA8" w:rsidRPr="001D6EA8" w:rsidRDefault="001D6EA8" w:rsidP="001D6EA8">
      <w:pPr>
        <w:rPr>
          <w:b/>
          <w:bCs/>
          <w:sz w:val="28"/>
          <w:szCs w:val="28"/>
        </w:rPr>
      </w:pPr>
    </w:p>
    <w:p w14:paraId="01F6CFD9" w14:textId="77777777" w:rsidR="001D6EA8" w:rsidRPr="001D6EA8" w:rsidRDefault="00036AC8" w:rsidP="001D6EA8">
      <w:pPr>
        <w:spacing w:line="259" w:lineRule="auto"/>
        <w:rPr>
          <w:b/>
          <w:bCs/>
          <w:sz w:val="28"/>
          <w:szCs w:val="28"/>
        </w:rPr>
      </w:pPr>
      <w:r w:rsidRPr="001D6EA8">
        <w:rPr>
          <w:rFonts w:eastAsia="Times New Roman"/>
          <w:b/>
          <w:bCs/>
          <w:sz w:val="28"/>
          <w:szCs w:val="28"/>
        </w:rPr>
        <w:t xml:space="preserve">Ad </w:t>
      </w:r>
      <w:r w:rsidR="005E1456" w:rsidRPr="001D6EA8">
        <w:rPr>
          <w:rFonts w:eastAsia="Times New Roman"/>
          <w:b/>
          <w:bCs/>
          <w:sz w:val="28"/>
          <w:szCs w:val="28"/>
        </w:rPr>
        <w:t xml:space="preserve">2. </w:t>
      </w:r>
      <w:r w:rsidR="001D6EA8" w:rsidRPr="001D6EA8">
        <w:rPr>
          <w:b/>
          <w:bCs/>
          <w:sz w:val="28"/>
          <w:szCs w:val="28"/>
        </w:rPr>
        <w:t>Arkivering af dokumenter og referater</w:t>
      </w:r>
    </w:p>
    <w:p w14:paraId="62F085A9" w14:textId="6D374560" w:rsidR="001D6EA8" w:rsidRPr="00551317" w:rsidRDefault="001D6EA8" w:rsidP="001D6E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diskuterer </w:t>
      </w:r>
      <w:r>
        <w:rPr>
          <w:b/>
          <w:bCs/>
          <w:sz w:val="28"/>
          <w:szCs w:val="28"/>
        </w:rPr>
        <w:t xml:space="preserve">hvordan opgaven, som er blevet os pålagt af generalforsamlingen kan løses og ender med en løsning, </w:t>
      </w:r>
      <w:r w:rsidR="006E0E3F">
        <w:rPr>
          <w:b/>
          <w:bCs/>
          <w:sz w:val="28"/>
          <w:szCs w:val="28"/>
        </w:rPr>
        <w:t>hvor</w:t>
      </w:r>
      <w:r>
        <w:rPr>
          <w:b/>
          <w:bCs/>
          <w:sz w:val="28"/>
          <w:szCs w:val="28"/>
        </w:rPr>
        <w:t xml:space="preserve"> vi skal opdatere vores hjemmeside, så der bliver forskellige sider, hvor de forskellige emner arkiveres. Vi tager fat på opgaven efter sommersæsonen. Jakob er tovholder på opgaven.</w:t>
      </w:r>
    </w:p>
    <w:p w14:paraId="36653008" w14:textId="77777777" w:rsidR="001D6EA8" w:rsidRPr="00036AC8" w:rsidRDefault="001D6EA8" w:rsidP="005E1456">
      <w:pPr>
        <w:rPr>
          <w:rFonts w:eastAsia="Times New Roman"/>
          <w:b/>
          <w:bCs/>
          <w:sz w:val="28"/>
          <w:szCs w:val="28"/>
        </w:rPr>
      </w:pPr>
    </w:p>
    <w:p w14:paraId="53FF1699" w14:textId="2DB36685" w:rsidR="003D59B2" w:rsidRPr="003D59B2" w:rsidRDefault="00036AC8" w:rsidP="003D59B2">
      <w:pPr>
        <w:spacing w:line="259" w:lineRule="auto"/>
        <w:rPr>
          <w:b/>
          <w:bCs/>
          <w:sz w:val="28"/>
          <w:szCs w:val="28"/>
        </w:rPr>
      </w:pPr>
      <w:r w:rsidRPr="003D59B2">
        <w:rPr>
          <w:rFonts w:eastAsia="Times New Roman"/>
          <w:b/>
          <w:bCs/>
          <w:sz w:val="28"/>
          <w:szCs w:val="28"/>
        </w:rPr>
        <w:t xml:space="preserve">Ad </w:t>
      </w:r>
      <w:r w:rsidR="00F272E6" w:rsidRPr="003D59B2">
        <w:rPr>
          <w:rFonts w:eastAsia="Times New Roman"/>
          <w:b/>
          <w:bCs/>
          <w:sz w:val="28"/>
          <w:szCs w:val="28"/>
        </w:rPr>
        <w:t>3</w:t>
      </w:r>
      <w:r w:rsidR="005E1456" w:rsidRPr="003D59B2">
        <w:rPr>
          <w:rFonts w:eastAsia="Times New Roman"/>
          <w:b/>
          <w:bCs/>
          <w:sz w:val="28"/>
          <w:szCs w:val="28"/>
        </w:rPr>
        <w:t xml:space="preserve">. </w:t>
      </w:r>
      <w:r w:rsidR="003D59B2" w:rsidRPr="003D59B2">
        <w:rPr>
          <w:b/>
          <w:bCs/>
          <w:sz w:val="28"/>
          <w:szCs w:val="28"/>
        </w:rPr>
        <w:t xml:space="preserve">Fremtiden på turistkontoret efter </w:t>
      </w:r>
      <w:r w:rsidR="003850E2">
        <w:rPr>
          <w:b/>
          <w:bCs/>
          <w:sz w:val="28"/>
          <w:szCs w:val="28"/>
        </w:rPr>
        <w:t xml:space="preserve">info om at </w:t>
      </w:r>
      <w:r w:rsidR="003D59B2" w:rsidRPr="003D59B2">
        <w:rPr>
          <w:b/>
          <w:bCs/>
          <w:sz w:val="28"/>
          <w:szCs w:val="28"/>
        </w:rPr>
        <w:t>Visit Århus ønsker sommerhusudlejning overdraget til et privat udlejningsbureau</w:t>
      </w:r>
      <w:r w:rsidR="003D59B2">
        <w:rPr>
          <w:b/>
          <w:bCs/>
          <w:sz w:val="28"/>
          <w:szCs w:val="28"/>
        </w:rPr>
        <w:t xml:space="preserve"> ultimo 2020.</w:t>
      </w:r>
    </w:p>
    <w:p w14:paraId="5C7F80FF" w14:textId="7C12CCC3" w:rsidR="0048778C" w:rsidRPr="00977AF6" w:rsidRDefault="0048778C" w:rsidP="004877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tager informationen til efterretningen men foretager os ikke noget, før vi evt. får en henvendelse fra nogle af de implicerede personer. </w:t>
      </w:r>
    </w:p>
    <w:p w14:paraId="78D4EB21" w14:textId="7B9013E0" w:rsidR="005E1456" w:rsidRPr="00036AC8" w:rsidRDefault="005E1456" w:rsidP="00036AC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</w:p>
    <w:p w14:paraId="6427314A" w14:textId="77777777" w:rsidR="00853812" w:rsidRPr="00853812" w:rsidRDefault="00036AC8" w:rsidP="00853812">
      <w:pPr>
        <w:spacing w:line="259" w:lineRule="auto"/>
        <w:rPr>
          <w:b/>
          <w:bCs/>
          <w:sz w:val="28"/>
          <w:szCs w:val="28"/>
        </w:rPr>
      </w:pPr>
      <w:r w:rsidRPr="00853812">
        <w:rPr>
          <w:rFonts w:eastAsia="Times New Roman"/>
          <w:b/>
          <w:bCs/>
          <w:sz w:val="28"/>
          <w:szCs w:val="28"/>
        </w:rPr>
        <w:t xml:space="preserve">Ad </w:t>
      </w:r>
      <w:r w:rsidR="00B064CD" w:rsidRPr="00853812">
        <w:rPr>
          <w:rFonts w:eastAsia="Times New Roman"/>
          <w:b/>
          <w:bCs/>
          <w:sz w:val="28"/>
          <w:szCs w:val="28"/>
        </w:rPr>
        <w:t>4</w:t>
      </w:r>
      <w:r w:rsidR="005E1456" w:rsidRPr="00853812">
        <w:rPr>
          <w:rFonts w:eastAsia="Times New Roman"/>
          <w:b/>
          <w:bCs/>
          <w:sz w:val="28"/>
          <w:szCs w:val="28"/>
        </w:rPr>
        <w:t xml:space="preserve">. </w:t>
      </w:r>
      <w:r w:rsidR="00853812" w:rsidRPr="00853812">
        <w:rPr>
          <w:b/>
          <w:bCs/>
          <w:sz w:val="28"/>
          <w:szCs w:val="28"/>
        </w:rPr>
        <w:t>Kontaktudvalgsmøde med Norddjurs kommune</w:t>
      </w:r>
    </w:p>
    <w:p w14:paraId="1B4D5431" w14:textId="4E9AC0DE" w:rsidR="005E1456" w:rsidRDefault="005E1456" w:rsidP="005E1456">
      <w:pPr>
        <w:rPr>
          <w:rFonts w:eastAsia="Times New Roman"/>
          <w:b/>
          <w:bCs/>
          <w:sz w:val="28"/>
          <w:szCs w:val="28"/>
        </w:rPr>
      </w:pPr>
    </w:p>
    <w:p w14:paraId="63E15A49" w14:textId="77777777" w:rsidR="00853812" w:rsidRPr="001F6884" w:rsidRDefault="00853812" w:rsidP="008538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beslutter, at vi gerne vil holde borgermøde inden vi beder om et kontaktudvalgsmøde med kommunen.</w:t>
      </w:r>
    </w:p>
    <w:p w14:paraId="6E525664" w14:textId="77777777" w:rsidR="00B064CD" w:rsidRPr="00036AC8" w:rsidRDefault="00B064CD" w:rsidP="005E1456">
      <w:pPr>
        <w:rPr>
          <w:rFonts w:eastAsia="Times New Roman"/>
          <w:b/>
          <w:bCs/>
          <w:sz w:val="28"/>
          <w:szCs w:val="28"/>
        </w:rPr>
      </w:pPr>
    </w:p>
    <w:p w14:paraId="6FB40B8F" w14:textId="401DE2BD" w:rsidR="005E1456" w:rsidRPr="00036AC8" w:rsidRDefault="00036AC8" w:rsidP="00036AC8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</w:rPr>
      </w:pPr>
      <w:r w:rsidRPr="00036AC8">
        <w:rPr>
          <w:rFonts w:eastAsia="Times New Roman"/>
          <w:b/>
          <w:bCs/>
          <w:sz w:val="28"/>
          <w:szCs w:val="28"/>
        </w:rPr>
        <w:t xml:space="preserve">Ad </w:t>
      </w:r>
      <w:r w:rsidR="005E1456" w:rsidRPr="00036AC8">
        <w:rPr>
          <w:rFonts w:eastAsia="Times New Roman"/>
          <w:b/>
          <w:bCs/>
          <w:sz w:val="28"/>
          <w:szCs w:val="28"/>
        </w:rPr>
        <w:t>3. Eventuelt</w:t>
      </w:r>
    </w:p>
    <w:p w14:paraId="692C512A" w14:textId="22D984AC" w:rsidR="005E1456" w:rsidRPr="00036AC8" w:rsidRDefault="005E1456" w:rsidP="00036AC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036AC8">
        <w:rPr>
          <w:rFonts w:eastAsia="Times New Roman"/>
          <w:sz w:val="28"/>
          <w:szCs w:val="28"/>
        </w:rPr>
        <w:t>D</w:t>
      </w:r>
      <w:r w:rsidR="00036AC8">
        <w:rPr>
          <w:rFonts w:eastAsia="Times New Roman"/>
          <w:sz w:val="28"/>
          <w:szCs w:val="28"/>
        </w:rPr>
        <w:t xml:space="preserve">en </w:t>
      </w:r>
      <w:r w:rsidRPr="00036AC8">
        <w:rPr>
          <w:rFonts w:eastAsia="Times New Roman"/>
          <w:sz w:val="28"/>
          <w:szCs w:val="28"/>
        </w:rPr>
        <w:t>23</w:t>
      </w:r>
      <w:r w:rsidR="00036AC8">
        <w:rPr>
          <w:rFonts w:eastAsia="Times New Roman"/>
          <w:sz w:val="28"/>
          <w:szCs w:val="28"/>
        </w:rPr>
        <w:t>. marts 2020</w:t>
      </w:r>
      <w:r w:rsidRPr="00036AC8">
        <w:rPr>
          <w:rFonts w:eastAsia="Times New Roman"/>
          <w:sz w:val="28"/>
          <w:szCs w:val="28"/>
        </w:rPr>
        <w:t xml:space="preserve"> bliver der </w:t>
      </w:r>
      <w:r w:rsidR="00036AC8">
        <w:rPr>
          <w:rFonts w:eastAsia="Times New Roman"/>
          <w:sz w:val="28"/>
          <w:szCs w:val="28"/>
        </w:rPr>
        <w:t xml:space="preserve">holdt </w:t>
      </w:r>
      <w:r w:rsidRPr="00036AC8">
        <w:rPr>
          <w:rFonts w:eastAsia="Times New Roman"/>
          <w:sz w:val="28"/>
          <w:szCs w:val="28"/>
        </w:rPr>
        <w:t>borgermøde om lokalplanen på havnen. Inden borgermødet vil politikerne mødes med borgerforeningens bestyrelse vedr. “Grøn ø.”</w:t>
      </w:r>
    </w:p>
    <w:p w14:paraId="05AAFD45" w14:textId="627E5565" w:rsidR="005E1456" w:rsidRPr="00656E9F" w:rsidRDefault="005E1456" w:rsidP="00656E9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56E9F">
        <w:rPr>
          <w:rFonts w:eastAsia="Times New Roman"/>
          <w:sz w:val="28"/>
          <w:szCs w:val="28"/>
        </w:rPr>
        <w:t xml:space="preserve">Dark </w:t>
      </w:r>
      <w:r w:rsidR="00656E9F">
        <w:rPr>
          <w:rFonts w:eastAsia="Times New Roman"/>
          <w:sz w:val="28"/>
          <w:szCs w:val="28"/>
        </w:rPr>
        <w:t>S</w:t>
      </w:r>
      <w:r w:rsidRPr="00656E9F">
        <w:rPr>
          <w:rFonts w:eastAsia="Times New Roman"/>
          <w:sz w:val="28"/>
          <w:szCs w:val="28"/>
        </w:rPr>
        <w:t>ky laver en erklæring, som borgerforeningen kan skrive under på.</w:t>
      </w:r>
    </w:p>
    <w:p w14:paraId="0BC30694" w14:textId="1251EB0C" w:rsidR="005E1456" w:rsidRPr="00036AC8" w:rsidRDefault="00656E9F" w:rsidP="00656E9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Formanden </w:t>
      </w:r>
      <w:r w:rsidR="005E1456" w:rsidRPr="00036AC8">
        <w:rPr>
          <w:rFonts w:eastAsia="Times New Roman"/>
          <w:sz w:val="28"/>
          <w:szCs w:val="28"/>
        </w:rPr>
        <w:t xml:space="preserve">har talt med CAT vedr. takststigning og eventuelle muligheder for at søge midler i samarbejde med </w:t>
      </w:r>
      <w:r>
        <w:rPr>
          <w:rFonts w:eastAsia="Times New Roman"/>
          <w:sz w:val="28"/>
          <w:szCs w:val="28"/>
        </w:rPr>
        <w:t>Norddjurs Kommune</w:t>
      </w:r>
      <w:r w:rsidR="005E1456" w:rsidRPr="00036AC8">
        <w:rPr>
          <w:rFonts w:eastAsia="Times New Roman"/>
          <w:sz w:val="28"/>
          <w:szCs w:val="28"/>
        </w:rPr>
        <w:t xml:space="preserve"> til den istandsættelse, som forårsager stigningen.</w:t>
      </w:r>
    </w:p>
    <w:p w14:paraId="53E00C51" w14:textId="27D763D0" w:rsidR="005E1456" w:rsidRPr="00656E9F" w:rsidRDefault="00656E9F" w:rsidP="005E1456">
      <w:pPr>
        <w:rPr>
          <w:rFonts w:eastAsia="Times New Roman"/>
          <w:b/>
          <w:bCs/>
          <w:sz w:val="28"/>
          <w:szCs w:val="28"/>
        </w:rPr>
      </w:pPr>
      <w:r w:rsidRPr="00656E9F">
        <w:rPr>
          <w:rFonts w:eastAsia="Times New Roman"/>
          <w:b/>
          <w:bCs/>
          <w:sz w:val="28"/>
          <w:szCs w:val="28"/>
        </w:rPr>
        <w:t xml:space="preserve">Ad </w:t>
      </w:r>
      <w:r w:rsidR="005E1456" w:rsidRPr="00656E9F">
        <w:rPr>
          <w:rFonts w:eastAsia="Times New Roman"/>
          <w:b/>
          <w:bCs/>
          <w:sz w:val="28"/>
          <w:szCs w:val="28"/>
        </w:rPr>
        <w:t>4. Næste møde </w:t>
      </w:r>
    </w:p>
    <w:p w14:paraId="4822C16B" w14:textId="2C3A11CE" w:rsidR="00F158A1" w:rsidRPr="00036AC8" w:rsidRDefault="00F158A1">
      <w:pPr>
        <w:rPr>
          <w:sz w:val="28"/>
          <w:szCs w:val="28"/>
        </w:rPr>
      </w:pPr>
    </w:p>
    <w:p w14:paraId="4AC9D856" w14:textId="3C7D468A" w:rsidR="00036AC8" w:rsidRPr="00036AC8" w:rsidRDefault="00036AC8">
      <w:pPr>
        <w:rPr>
          <w:sz w:val="28"/>
          <w:szCs w:val="28"/>
        </w:rPr>
      </w:pPr>
    </w:p>
    <w:p w14:paraId="1EE607B2" w14:textId="4C4B85E8" w:rsidR="00036AC8" w:rsidRPr="00036AC8" w:rsidRDefault="001205F2" w:rsidP="00036AC8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Karen Konge</w:t>
      </w:r>
      <w:r w:rsidR="00036AC8"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>Frank Svensson</w:t>
      </w:r>
      <w:r w:rsidR="00036AC8"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   </w:t>
      </w:r>
      <w:r w:rsidR="001C20C5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>Anja Rohde</w:t>
      </w:r>
    </w:p>
    <w:p w14:paraId="79C1EF7C" w14:textId="77777777" w:rsidR="00036AC8" w:rsidRPr="00036AC8" w:rsidRDefault="00036AC8" w:rsidP="00036AC8">
      <w:pPr>
        <w:pStyle w:val="Default"/>
        <w:rPr>
          <w:rFonts w:asciiTheme="minorHAnsi" w:hAnsiTheme="minorHAnsi" w:cstheme="minorHAnsi"/>
          <w:sz w:val="28"/>
          <w:szCs w:val="28"/>
          <w:lang w:val="nb-NO"/>
        </w:rPr>
      </w:pPr>
    </w:p>
    <w:p w14:paraId="200D4E40" w14:textId="77777777" w:rsidR="00036AC8" w:rsidRPr="00036AC8" w:rsidRDefault="00036AC8" w:rsidP="00036AC8">
      <w:pPr>
        <w:pStyle w:val="Default"/>
        <w:rPr>
          <w:rFonts w:asciiTheme="minorHAnsi" w:hAnsiTheme="minorHAnsi" w:cstheme="minorHAnsi"/>
          <w:sz w:val="28"/>
          <w:szCs w:val="28"/>
          <w:lang w:val="nb-NO"/>
        </w:rPr>
      </w:pPr>
    </w:p>
    <w:p w14:paraId="397FBDCC" w14:textId="77777777" w:rsidR="00036AC8" w:rsidRPr="00036AC8" w:rsidRDefault="00036AC8" w:rsidP="00036AC8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      </w:t>
      </w:r>
    </w:p>
    <w:p w14:paraId="74A11F10" w14:textId="4D3E6335" w:rsidR="00036AC8" w:rsidRPr="00036AC8" w:rsidRDefault="00F90473" w:rsidP="00036AC8">
      <w:pPr>
        <w:pStyle w:val="Default"/>
        <w:ind w:left="1304"/>
        <w:rPr>
          <w:rFonts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Set: </w:t>
      </w:r>
      <w:r w:rsidR="00036AC8"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>Laurits Møbjerg</w:t>
      </w:r>
      <w:r w:rsidR="00036AC8"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="00036AC8"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="00036AC8" w:rsidRPr="00036AC8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1C20C5" w:rsidRPr="00AC7A49">
        <w:rPr>
          <w:rFonts w:cstheme="minorHAnsi"/>
          <w:b/>
          <w:bCs/>
          <w:i/>
          <w:iCs/>
          <w:sz w:val="28"/>
          <w:szCs w:val="28"/>
        </w:rPr>
        <w:t>Birgitte Dahl Jeppesen</w:t>
      </w:r>
    </w:p>
    <w:p w14:paraId="1C75E467" w14:textId="77777777" w:rsidR="00036AC8" w:rsidRPr="00AC7A49" w:rsidRDefault="00036AC8" w:rsidP="00036AC8">
      <w:pPr>
        <w:pStyle w:val="Default"/>
        <w:ind w:left="1304" w:firstLine="1304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4318E7D" w14:textId="77777777" w:rsidR="00036AC8" w:rsidRPr="00AC7A49" w:rsidRDefault="00036AC8" w:rsidP="00036AC8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5C343DFB" w14:textId="77777777" w:rsidR="00036AC8" w:rsidRPr="00AC7A49" w:rsidRDefault="00036AC8" w:rsidP="00036AC8">
      <w:pPr>
        <w:rPr>
          <w:rFonts w:cstheme="minorHAnsi"/>
          <w:b/>
          <w:bCs/>
          <w:i/>
          <w:iCs/>
          <w:sz w:val="28"/>
          <w:szCs w:val="28"/>
        </w:rPr>
      </w:pPr>
    </w:p>
    <w:p w14:paraId="5B3AA797" w14:textId="4DA3F1C1" w:rsidR="00036AC8" w:rsidRPr="00036AC8" w:rsidRDefault="00036AC8" w:rsidP="00036AC8">
      <w:pPr>
        <w:rPr>
          <w:rFonts w:cstheme="minorHAnsi"/>
          <w:b/>
          <w:bCs/>
          <w:i/>
          <w:iCs/>
          <w:sz w:val="28"/>
          <w:szCs w:val="28"/>
        </w:rPr>
      </w:pPr>
      <w:r w:rsidRPr="00AC7A49">
        <w:rPr>
          <w:rFonts w:cstheme="minorHAnsi"/>
          <w:b/>
          <w:bCs/>
          <w:i/>
          <w:iCs/>
          <w:sz w:val="28"/>
          <w:szCs w:val="28"/>
        </w:rPr>
        <w:t xml:space="preserve">                     </w:t>
      </w:r>
      <w:r w:rsidR="00F90473">
        <w:rPr>
          <w:rFonts w:cstheme="minorHAnsi"/>
          <w:b/>
          <w:bCs/>
          <w:i/>
          <w:iCs/>
          <w:sz w:val="28"/>
          <w:szCs w:val="28"/>
        </w:rPr>
        <w:t>Ulf Brøste</w:t>
      </w:r>
      <w:r w:rsidRPr="00036AC8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 w:rsidRPr="00AC7A49">
        <w:rPr>
          <w:rFonts w:cstheme="minorHAnsi"/>
          <w:b/>
          <w:bCs/>
          <w:i/>
          <w:iCs/>
          <w:sz w:val="28"/>
          <w:szCs w:val="28"/>
        </w:rPr>
        <w:t xml:space="preserve">                       </w:t>
      </w:r>
      <w:r w:rsidR="00457854">
        <w:rPr>
          <w:rFonts w:cstheme="minorHAnsi"/>
          <w:b/>
          <w:bCs/>
          <w:i/>
          <w:iCs/>
          <w:sz w:val="28"/>
          <w:szCs w:val="28"/>
        </w:rPr>
        <w:t>Jakob Kjærgård</w:t>
      </w:r>
      <w:r w:rsidRPr="00AC7A49">
        <w:rPr>
          <w:rFonts w:cstheme="minorHAnsi"/>
          <w:b/>
          <w:bCs/>
          <w:i/>
          <w:iCs/>
          <w:sz w:val="28"/>
          <w:szCs w:val="28"/>
        </w:rPr>
        <w:t xml:space="preserve">            </w:t>
      </w:r>
    </w:p>
    <w:p w14:paraId="743C2AC9" w14:textId="77777777" w:rsidR="00036AC8" w:rsidRPr="00036AC8" w:rsidRDefault="00036AC8" w:rsidP="00036AC8">
      <w:pPr>
        <w:rPr>
          <w:rFonts w:cstheme="minorHAnsi"/>
          <w:sz w:val="28"/>
          <w:szCs w:val="28"/>
        </w:rPr>
      </w:pPr>
    </w:p>
    <w:p w14:paraId="2D07FA2B" w14:textId="0FD33D16" w:rsidR="00036AC8" w:rsidRDefault="00036AC8">
      <w:pPr>
        <w:rPr>
          <w:sz w:val="28"/>
          <w:szCs w:val="28"/>
        </w:rPr>
      </w:pPr>
    </w:p>
    <w:sectPr w:rsidR="00036A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5026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45A6"/>
    <w:multiLevelType w:val="hybridMultilevel"/>
    <w:tmpl w:val="9E907B38"/>
    <w:lvl w:ilvl="0" w:tplc="A05A476E">
      <w:start w:val="1"/>
      <w:numFmt w:val="low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50CF9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2560"/>
    <w:multiLevelType w:val="multilevel"/>
    <w:tmpl w:val="FACE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B1936"/>
    <w:multiLevelType w:val="hybridMultilevel"/>
    <w:tmpl w:val="683C58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82B2C"/>
    <w:multiLevelType w:val="multilevel"/>
    <w:tmpl w:val="FCD2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E2246"/>
    <w:multiLevelType w:val="multilevel"/>
    <w:tmpl w:val="382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E69B8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53ADA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71600"/>
    <w:multiLevelType w:val="multilevel"/>
    <w:tmpl w:val="697A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A0DF4"/>
    <w:multiLevelType w:val="multilevel"/>
    <w:tmpl w:val="FA7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30433"/>
    <w:multiLevelType w:val="multilevel"/>
    <w:tmpl w:val="9AB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6F"/>
    <w:rsid w:val="00036AC8"/>
    <w:rsid w:val="00113EF9"/>
    <w:rsid w:val="001205F2"/>
    <w:rsid w:val="001C20C5"/>
    <w:rsid w:val="001D6EA8"/>
    <w:rsid w:val="002A5064"/>
    <w:rsid w:val="003850E2"/>
    <w:rsid w:val="003D59B2"/>
    <w:rsid w:val="00457854"/>
    <w:rsid w:val="0048778C"/>
    <w:rsid w:val="005109E9"/>
    <w:rsid w:val="00535D0B"/>
    <w:rsid w:val="005E1456"/>
    <w:rsid w:val="00656E9F"/>
    <w:rsid w:val="006E0E3F"/>
    <w:rsid w:val="00853812"/>
    <w:rsid w:val="00AC7A49"/>
    <w:rsid w:val="00B064CD"/>
    <w:rsid w:val="00C068D6"/>
    <w:rsid w:val="00C60507"/>
    <w:rsid w:val="00D04B6F"/>
    <w:rsid w:val="00DF66E8"/>
    <w:rsid w:val="00E015F9"/>
    <w:rsid w:val="00F158A1"/>
    <w:rsid w:val="00F272E6"/>
    <w:rsid w:val="00F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9ECD"/>
  <w15:chartTrackingRefBased/>
  <w15:docId w15:val="{97CBDD8B-6EF6-4149-90F3-CB4ED929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6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4B6F"/>
    <w:pPr>
      <w:ind w:left="720"/>
      <w:contextualSpacing/>
    </w:pPr>
  </w:style>
  <w:style w:type="paragraph" w:customStyle="1" w:styleId="Default">
    <w:name w:val="Default"/>
    <w:rsid w:val="00036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Birgitte Jeppesen</cp:lastModifiedBy>
  <cp:revision>4</cp:revision>
  <dcterms:created xsi:type="dcterms:W3CDTF">2020-07-03T06:53:00Z</dcterms:created>
  <dcterms:modified xsi:type="dcterms:W3CDTF">2020-07-03T06:54:00Z</dcterms:modified>
</cp:coreProperties>
</file>